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24" w:rsidRPr="00315B5F" w:rsidRDefault="00315B5F" w:rsidP="00315B5F">
      <w:pPr>
        <w:tabs>
          <w:tab w:val="center" w:pos="527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5B5F">
        <w:rPr>
          <w:rFonts w:ascii="Times New Roman" w:hAnsi="Times New Roman"/>
          <w:sz w:val="24"/>
          <w:szCs w:val="24"/>
        </w:rPr>
        <w:t>1.</w:t>
      </w:r>
      <w:r w:rsidR="00F407A0" w:rsidRPr="00315B5F">
        <w:rPr>
          <w:rFonts w:ascii="Times New Roman" w:hAnsi="Times New Roman"/>
          <w:sz w:val="24"/>
          <w:szCs w:val="24"/>
        </w:rPr>
        <w:t xml:space="preserve">ПАО «КМЗ» предлагает  в аренду </w:t>
      </w:r>
      <w:r w:rsidR="003029F4" w:rsidRPr="00315B5F">
        <w:rPr>
          <w:rFonts w:ascii="Times New Roman" w:hAnsi="Times New Roman"/>
          <w:sz w:val="24"/>
          <w:szCs w:val="24"/>
        </w:rPr>
        <w:t>н</w:t>
      </w:r>
      <w:r w:rsidR="00A25866" w:rsidRPr="00315B5F">
        <w:rPr>
          <w:rFonts w:ascii="Times New Roman" w:hAnsi="Times New Roman"/>
          <w:sz w:val="24"/>
          <w:szCs w:val="24"/>
        </w:rPr>
        <w:t>ежил</w:t>
      </w:r>
      <w:r w:rsidR="008E37A2" w:rsidRPr="00315B5F">
        <w:rPr>
          <w:rFonts w:ascii="Times New Roman" w:hAnsi="Times New Roman"/>
          <w:sz w:val="24"/>
          <w:szCs w:val="24"/>
        </w:rPr>
        <w:t>ы</w:t>
      </w:r>
      <w:r w:rsidR="003029F4" w:rsidRPr="00315B5F">
        <w:rPr>
          <w:rFonts w:ascii="Times New Roman" w:hAnsi="Times New Roman"/>
          <w:sz w:val="24"/>
          <w:szCs w:val="24"/>
        </w:rPr>
        <w:t>е</w:t>
      </w:r>
      <w:r w:rsidR="00A25866" w:rsidRPr="00315B5F">
        <w:rPr>
          <w:rFonts w:ascii="Times New Roman" w:hAnsi="Times New Roman"/>
          <w:sz w:val="24"/>
          <w:szCs w:val="24"/>
        </w:rPr>
        <w:t xml:space="preserve"> помещени</w:t>
      </w:r>
      <w:r w:rsidR="008E37A2" w:rsidRPr="00315B5F">
        <w:rPr>
          <w:rFonts w:ascii="Times New Roman" w:hAnsi="Times New Roman"/>
          <w:sz w:val="24"/>
          <w:szCs w:val="24"/>
        </w:rPr>
        <w:t>я</w:t>
      </w:r>
      <w:r w:rsidR="00584B34" w:rsidRPr="00315B5F">
        <w:rPr>
          <w:rFonts w:ascii="Times New Roman" w:hAnsi="Times New Roman"/>
          <w:sz w:val="24"/>
          <w:szCs w:val="24"/>
        </w:rPr>
        <w:t xml:space="preserve">,  </w:t>
      </w:r>
      <w:r w:rsidR="003029F4" w:rsidRPr="00315B5F">
        <w:rPr>
          <w:rFonts w:ascii="Times New Roman" w:hAnsi="Times New Roman"/>
          <w:sz w:val="24"/>
          <w:szCs w:val="24"/>
        </w:rPr>
        <w:t>расположенн</w:t>
      </w:r>
      <w:r w:rsidR="008E37A2" w:rsidRPr="00315B5F">
        <w:rPr>
          <w:rFonts w:ascii="Times New Roman" w:hAnsi="Times New Roman"/>
          <w:sz w:val="24"/>
          <w:szCs w:val="24"/>
        </w:rPr>
        <w:t>ы</w:t>
      </w:r>
      <w:r w:rsidR="003029F4" w:rsidRPr="00315B5F">
        <w:rPr>
          <w:rFonts w:ascii="Times New Roman" w:hAnsi="Times New Roman"/>
          <w:sz w:val="24"/>
          <w:szCs w:val="24"/>
        </w:rPr>
        <w:t xml:space="preserve">е на  </w:t>
      </w:r>
      <w:r w:rsidR="008E37A2" w:rsidRPr="00315B5F">
        <w:rPr>
          <w:rFonts w:ascii="Times New Roman" w:hAnsi="Times New Roman"/>
          <w:sz w:val="24"/>
          <w:szCs w:val="24"/>
        </w:rPr>
        <w:t>первом</w:t>
      </w:r>
      <w:r w:rsidR="005633FD" w:rsidRPr="00315B5F">
        <w:rPr>
          <w:rFonts w:ascii="Times New Roman" w:hAnsi="Times New Roman"/>
          <w:sz w:val="24"/>
          <w:szCs w:val="24"/>
        </w:rPr>
        <w:t xml:space="preserve"> </w:t>
      </w:r>
      <w:r w:rsidR="005A4B0C" w:rsidRPr="00315B5F">
        <w:rPr>
          <w:rFonts w:ascii="Times New Roman" w:hAnsi="Times New Roman"/>
          <w:sz w:val="24"/>
          <w:szCs w:val="24"/>
        </w:rPr>
        <w:t>этаже з</w:t>
      </w:r>
      <w:r w:rsidR="003029F4" w:rsidRPr="00315B5F">
        <w:rPr>
          <w:rFonts w:ascii="Times New Roman" w:hAnsi="Times New Roman"/>
          <w:sz w:val="24"/>
          <w:szCs w:val="24"/>
        </w:rPr>
        <w:t>дания «</w:t>
      </w:r>
      <w:r w:rsidR="008E37A2" w:rsidRPr="00315B5F">
        <w:rPr>
          <w:rFonts w:ascii="Times New Roman" w:hAnsi="Times New Roman"/>
          <w:sz w:val="24"/>
          <w:szCs w:val="24"/>
        </w:rPr>
        <w:t>Компрессорная станция</w:t>
      </w:r>
      <w:r w:rsidR="00CB1D0F" w:rsidRPr="00315B5F">
        <w:rPr>
          <w:rFonts w:ascii="Times New Roman" w:hAnsi="Times New Roman"/>
          <w:sz w:val="24"/>
          <w:szCs w:val="24"/>
        </w:rPr>
        <w:t xml:space="preserve">», </w:t>
      </w:r>
      <w:r w:rsidR="00E96624" w:rsidRPr="00315B5F">
        <w:rPr>
          <w:rFonts w:ascii="Times New Roman" w:hAnsi="Times New Roman"/>
          <w:sz w:val="24"/>
          <w:szCs w:val="24"/>
        </w:rPr>
        <w:t xml:space="preserve">по адресу: </w:t>
      </w:r>
      <w:r w:rsidR="003E0449" w:rsidRPr="00315B5F">
        <w:rPr>
          <w:rFonts w:ascii="Times New Roman" w:hAnsi="Times New Roman"/>
          <w:sz w:val="24"/>
          <w:szCs w:val="24"/>
        </w:rPr>
        <w:t>Владимирская область, г. Ковров, у</w:t>
      </w:r>
      <w:r w:rsidR="00751847" w:rsidRPr="00315B5F">
        <w:rPr>
          <w:rFonts w:ascii="Times New Roman" w:hAnsi="Times New Roman"/>
          <w:sz w:val="24"/>
          <w:szCs w:val="24"/>
        </w:rPr>
        <w:t>л. Социалистическая, д.26, стр.</w:t>
      </w:r>
      <w:r w:rsidR="008E37A2" w:rsidRPr="00315B5F">
        <w:rPr>
          <w:rFonts w:ascii="Times New Roman" w:hAnsi="Times New Roman"/>
          <w:spacing w:val="-4"/>
          <w:sz w:val="24"/>
          <w:szCs w:val="24"/>
        </w:rPr>
        <w:t xml:space="preserve"> 12</w:t>
      </w:r>
      <w:r w:rsidR="00751847" w:rsidRPr="00315B5F">
        <w:rPr>
          <w:rFonts w:ascii="Times New Roman" w:hAnsi="Times New Roman"/>
          <w:spacing w:val="-4"/>
          <w:sz w:val="24"/>
          <w:szCs w:val="24"/>
        </w:rPr>
        <w:t>.</w:t>
      </w:r>
    </w:p>
    <w:p w:rsidR="00C37E87" w:rsidRPr="00315B5F" w:rsidRDefault="00A25866" w:rsidP="00315B5F">
      <w:pPr>
        <w:tabs>
          <w:tab w:val="center" w:pos="527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5B5F">
        <w:rPr>
          <w:rFonts w:ascii="Times New Roman" w:hAnsi="Times New Roman"/>
          <w:sz w:val="24"/>
          <w:szCs w:val="24"/>
        </w:rPr>
        <w:t>Техническое состояние нежилого помещения</w:t>
      </w:r>
      <w:r w:rsidR="00C37E87" w:rsidRPr="00315B5F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352040" w:rsidRPr="00315B5F">
        <w:rPr>
          <w:rFonts w:ascii="Times New Roman" w:hAnsi="Times New Roman"/>
          <w:sz w:val="24"/>
          <w:szCs w:val="24"/>
        </w:rPr>
        <w:t>.</w:t>
      </w:r>
      <w:r w:rsidR="00C37E87" w:rsidRPr="00315B5F">
        <w:rPr>
          <w:rFonts w:ascii="Times New Roman" w:hAnsi="Times New Roman"/>
          <w:sz w:val="24"/>
          <w:szCs w:val="24"/>
        </w:rPr>
        <w:t xml:space="preserve"> </w:t>
      </w:r>
    </w:p>
    <w:p w:rsidR="00C37E87" w:rsidRPr="00315B5F" w:rsidRDefault="00C37E87" w:rsidP="00315B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5B5F">
        <w:rPr>
          <w:rFonts w:ascii="Times New Roman" w:hAnsi="Times New Roman"/>
          <w:sz w:val="24"/>
          <w:szCs w:val="24"/>
        </w:rPr>
        <w:t>Пер</w:t>
      </w:r>
      <w:r w:rsidR="00EB31C8" w:rsidRPr="00315B5F">
        <w:rPr>
          <w:rFonts w:ascii="Times New Roman" w:hAnsi="Times New Roman"/>
          <w:sz w:val="24"/>
          <w:szCs w:val="24"/>
        </w:rPr>
        <w:t xml:space="preserve">едаваемая в аренду площадь – </w:t>
      </w:r>
      <w:r w:rsidR="008E37A2" w:rsidRPr="00315B5F">
        <w:rPr>
          <w:rFonts w:ascii="Times New Roman" w:hAnsi="Times New Roman"/>
          <w:sz w:val="24"/>
          <w:szCs w:val="24"/>
        </w:rPr>
        <w:t>992,4</w:t>
      </w:r>
      <w:r w:rsidRPr="00315B5F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15B5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15B5F">
        <w:rPr>
          <w:rFonts w:ascii="Times New Roman" w:hAnsi="Times New Roman"/>
          <w:sz w:val="24"/>
          <w:szCs w:val="24"/>
        </w:rPr>
        <w:t>.</w:t>
      </w:r>
    </w:p>
    <w:p w:rsidR="00352040" w:rsidRPr="00315B5F" w:rsidRDefault="00EB31C8" w:rsidP="00315B5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B5F">
        <w:rPr>
          <w:rFonts w:ascii="Times New Roman" w:hAnsi="Times New Roman"/>
          <w:sz w:val="24"/>
          <w:szCs w:val="24"/>
        </w:rPr>
        <w:t>Минима</w:t>
      </w:r>
      <w:r w:rsidR="00352040" w:rsidRPr="00315B5F">
        <w:rPr>
          <w:rFonts w:ascii="Times New Roman" w:hAnsi="Times New Roman"/>
          <w:sz w:val="24"/>
          <w:szCs w:val="24"/>
        </w:rPr>
        <w:t>льный размер арендной платы</w:t>
      </w:r>
      <w:r w:rsidR="00315B5F">
        <w:rPr>
          <w:rFonts w:ascii="Times New Roman" w:hAnsi="Times New Roman"/>
          <w:sz w:val="24"/>
          <w:szCs w:val="24"/>
        </w:rPr>
        <w:t xml:space="preserve"> за пользование нежилыми помещениями</w:t>
      </w:r>
      <w:r w:rsidR="00352040" w:rsidRPr="00315B5F">
        <w:rPr>
          <w:rFonts w:ascii="Times New Roman" w:hAnsi="Times New Roman"/>
          <w:sz w:val="24"/>
          <w:szCs w:val="24"/>
        </w:rPr>
        <w:t xml:space="preserve"> будет формироваться на основании отчета  </w:t>
      </w:r>
      <w:r w:rsidR="00352040" w:rsidRPr="00315B5F">
        <w:rPr>
          <w:rFonts w:ascii="Times New Roman" w:hAnsi="Times New Roman"/>
          <w:color w:val="000000" w:themeColor="text1"/>
          <w:sz w:val="24"/>
          <w:szCs w:val="24"/>
        </w:rPr>
        <w:t>об оценке площадей, подготовленного независимым оценщиком.</w:t>
      </w:r>
    </w:p>
    <w:p w:rsidR="00315B5F" w:rsidRPr="00315B5F" w:rsidRDefault="00EB31C8" w:rsidP="00315B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B5F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315B5F">
        <w:rPr>
          <w:rStyle w:val="FontStyle29"/>
          <w:sz w:val="24"/>
          <w:szCs w:val="24"/>
        </w:rPr>
        <w:t>стоимость коммунальных услуг,  услуг по уборке, а также телефонной связи и Интернет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15B5F"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15B5F" w:rsidRPr="00315B5F" w:rsidRDefault="00315B5F" w:rsidP="00315B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B5F">
        <w:rPr>
          <w:rFonts w:ascii="Times New Roman" w:hAnsi="Times New Roman"/>
          <w:color w:val="000000" w:themeColor="text1"/>
          <w:sz w:val="24"/>
          <w:szCs w:val="24"/>
        </w:rPr>
        <w:t>После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заключения договора аренды недвижимости </w:t>
      </w:r>
      <w:r>
        <w:rPr>
          <w:rFonts w:ascii="Times New Roman" w:hAnsi="Times New Roman"/>
          <w:color w:val="000000" w:themeColor="text1"/>
          <w:sz w:val="24"/>
          <w:szCs w:val="24"/>
        </w:rPr>
        <w:t>арендатор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 будет обязан заключить с ПАО «КМЗ» отдельные договоры по обеспечению коммунальными ресурсами и/ или договоры на возмещение ПАО «КМЗ» понесенных им расходов по обеспечению </w:t>
      </w:r>
      <w:r>
        <w:rPr>
          <w:rFonts w:ascii="Times New Roman" w:hAnsi="Times New Roman"/>
          <w:color w:val="000000" w:themeColor="text1"/>
          <w:sz w:val="24"/>
          <w:szCs w:val="24"/>
        </w:rPr>
        <w:t>арендатора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 коммунальными ресурсами.</w:t>
      </w:r>
    </w:p>
    <w:p w:rsidR="00315B5F" w:rsidRPr="00315B5F" w:rsidRDefault="00315B5F" w:rsidP="00315B5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B5F">
        <w:rPr>
          <w:rFonts w:ascii="Times New Roman" w:hAnsi="Times New Roman"/>
          <w:color w:val="000000" w:themeColor="text1"/>
          <w:sz w:val="24"/>
          <w:szCs w:val="24"/>
        </w:rPr>
        <w:t>Договоры по усл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угам уборки, телефонной связи и 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интернета </w:t>
      </w:r>
      <w:r>
        <w:rPr>
          <w:rFonts w:ascii="Times New Roman" w:hAnsi="Times New Roman"/>
          <w:color w:val="000000" w:themeColor="text1"/>
          <w:sz w:val="24"/>
          <w:szCs w:val="24"/>
        </w:rPr>
        <w:t>арендатор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заключает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 самостоятельно с поставщиками услуг. </w:t>
      </w:r>
    </w:p>
    <w:p w:rsidR="00C37E87" w:rsidRPr="00315B5F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 w:rsidR="00740D63" w:rsidRPr="00315B5F">
        <w:rPr>
          <w:rFonts w:ascii="Times New Roman" w:hAnsi="Times New Roman"/>
          <w:color w:val="000000" w:themeColor="text1"/>
          <w:sz w:val="24"/>
          <w:szCs w:val="24"/>
        </w:rPr>
        <w:t>11 месяцев.</w:t>
      </w:r>
    </w:p>
    <w:p w:rsidR="00315B5F" w:rsidRPr="00315B5F" w:rsidRDefault="00315B5F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5B5F" w:rsidRPr="00315B5F" w:rsidRDefault="00315B5F" w:rsidP="00315B5F">
      <w:pPr>
        <w:tabs>
          <w:tab w:val="center" w:pos="527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15B5F">
        <w:rPr>
          <w:rFonts w:ascii="Times New Roman" w:hAnsi="Times New Roman"/>
          <w:sz w:val="24"/>
          <w:szCs w:val="24"/>
        </w:rPr>
        <w:t xml:space="preserve">.ПАО «КМЗ» предлагает  в аренду нежилые помещения,  расположенные на  </w:t>
      </w:r>
      <w:r>
        <w:rPr>
          <w:rFonts w:ascii="Times New Roman" w:hAnsi="Times New Roman"/>
          <w:sz w:val="24"/>
          <w:szCs w:val="24"/>
        </w:rPr>
        <w:t>втором</w:t>
      </w:r>
      <w:r w:rsidRPr="00315B5F">
        <w:rPr>
          <w:rFonts w:ascii="Times New Roman" w:hAnsi="Times New Roman"/>
          <w:sz w:val="24"/>
          <w:szCs w:val="24"/>
        </w:rPr>
        <w:t xml:space="preserve"> этаже здания «</w:t>
      </w:r>
      <w:r>
        <w:rPr>
          <w:rFonts w:ascii="Times New Roman" w:hAnsi="Times New Roman"/>
          <w:sz w:val="24"/>
          <w:szCs w:val="24"/>
        </w:rPr>
        <w:t>Помещение</w:t>
      </w:r>
      <w:r w:rsidRPr="00315B5F">
        <w:rPr>
          <w:rFonts w:ascii="Times New Roman" w:hAnsi="Times New Roman"/>
          <w:sz w:val="24"/>
          <w:szCs w:val="24"/>
        </w:rPr>
        <w:t>», по адресу: Владимирская область, г. Ковров, ул. Социалистическая, д.26, стр.</w:t>
      </w:r>
      <w:r w:rsidRPr="00315B5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7, пом.2</w:t>
      </w:r>
      <w:r w:rsidRPr="00315B5F">
        <w:rPr>
          <w:rFonts w:ascii="Times New Roman" w:hAnsi="Times New Roman"/>
          <w:spacing w:val="-4"/>
          <w:sz w:val="24"/>
          <w:szCs w:val="24"/>
        </w:rPr>
        <w:t>.</w:t>
      </w:r>
    </w:p>
    <w:p w:rsidR="00315B5F" w:rsidRPr="00315B5F" w:rsidRDefault="00315B5F" w:rsidP="00315B5F">
      <w:pPr>
        <w:tabs>
          <w:tab w:val="center" w:pos="527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5B5F">
        <w:rPr>
          <w:rFonts w:ascii="Times New Roman" w:hAnsi="Times New Roman"/>
          <w:sz w:val="24"/>
          <w:szCs w:val="24"/>
        </w:rPr>
        <w:t xml:space="preserve">Техническое состояние нежилого помещения удовлетворительное. </w:t>
      </w:r>
    </w:p>
    <w:p w:rsidR="00315B5F" w:rsidRPr="00315B5F" w:rsidRDefault="00315B5F" w:rsidP="00315B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5B5F">
        <w:rPr>
          <w:rFonts w:ascii="Times New Roman" w:hAnsi="Times New Roman"/>
          <w:sz w:val="24"/>
          <w:szCs w:val="24"/>
        </w:rPr>
        <w:t xml:space="preserve">Передаваемая в аренду площадь – </w:t>
      </w:r>
      <w:r>
        <w:rPr>
          <w:rFonts w:ascii="Times New Roman" w:hAnsi="Times New Roman"/>
          <w:sz w:val="24"/>
          <w:szCs w:val="24"/>
        </w:rPr>
        <w:t>1329,1</w:t>
      </w:r>
      <w:r w:rsidRPr="00315B5F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15B5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15B5F">
        <w:rPr>
          <w:rFonts w:ascii="Times New Roman" w:hAnsi="Times New Roman"/>
          <w:sz w:val="24"/>
          <w:szCs w:val="24"/>
        </w:rPr>
        <w:t>.</w:t>
      </w:r>
    </w:p>
    <w:p w:rsidR="00315B5F" w:rsidRPr="00315B5F" w:rsidRDefault="00315B5F" w:rsidP="00315B5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B5F">
        <w:rPr>
          <w:rFonts w:ascii="Times New Roman" w:hAnsi="Times New Roman"/>
          <w:sz w:val="24"/>
          <w:szCs w:val="24"/>
        </w:rPr>
        <w:t>Минимальный размер арендной платы</w:t>
      </w:r>
      <w:r>
        <w:rPr>
          <w:rFonts w:ascii="Times New Roman" w:hAnsi="Times New Roman"/>
          <w:sz w:val="24"/>
          <w:szCs w:val="24"/>
        </w:rPr>
        <w:t xml:space="preserve"> за пользование нежилыми помещениями</w:t>
      </w:r>
      <w:r w:rsidRPr="00315B5F">
        <w:rPr>
          <w:rFonts w:ascii="Times New Roman" w:hAnsi="Times New Roman"/>
          <w:sz w:val="24"/>
          <w:szCs w:val="24"/>
        </w:rPr>
        <w:t xml:space="preserve"> будет формироваться на основании отчета  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>об оценке площадей, подготовленного независимым оценщиком.</w:t>
      </w:r>
    </w:p>
    <w:p w:rsidR="00315B5F" w:rsidRPr="00315B5F" w:rsidRDefault="00315B5F" w:rsidP="00315B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B5F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15B5F" w:rsidRPr="00315B5F" w:rsidRDefault="00315B5F" w:rsidP="00315B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B5F">
        <w:rPr>
          <w:rFonts w:ascii="Times New Roman" w:hAnsi="Times New Roman"/>
          <w:color w:val="000000" w:themeColor="text1"/>
          <w:sz w:val="24"/>
          <w:szCs w:val="24"/>
        </w:rPr>
        <w:t>После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заключения договора аренды недвижимости </w:t>
      </w:r>
      <w:r>
        <w:rPr>
          <w:rFonts w:ascii="Times New Roman" w:hAnsi="Times New Roman"/>
          <w:color w:val="000000" w:themeColor="text1"/>
          <w:sz w:val="24"/>
          <w:szCs w:val="24"/>
        </w:rPr>
        <w:t>арендатор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 будет обязан заключить с ПАО «КМЗ» отдельные договоры по обеспечению коммунальными ресурсами и/ или договоры на возмещение ПАО «КМЗ» понесенных им расходов по обеспечению </w:t>
      </w:r>
      <w:r>
        <w:rPr>
          <w:rFonts w:ascii="Times New Roman" w:hAnsi="Times New Roman"/>
          <w:color w:val="000000" w:themeColor="text1"/>
          <w:sz w:val="24"/>
          <w:szCs w:val="24"/>
        </w:rPr>
        <w:t>арендатора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 коммунальными ресурсами.</w:t>
      </w:r>
    </w:p>
    <w:p w:rsidR="00315B5F" w:rsidRPr="00315B5F" w:rsidRDefault="00315B5F" w:rsidP="00315B5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B5F">
        <w:rPr>
          <w:rFonts w:ascii="Times New Roman" w:hAnsi="Times New Roman"/>
          <w:color w:val="000000" w:themeColor="text1"/>
          <w:sz w:val="24"/>
          <w:szCs w:val="24"/>
        </w:rPr>
        <w:t>Договоры по усл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угам уборки, телефонной связи и 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интернета </w:t>
      </w:r>
      <w:r>
        <w:rPr>
          <w:rFonts w:ascii="Times New Roman" w:hAnsi="Times New Roman"/>
          <w:color w:val="000000" w:themeColor="text1"/>
          <w:sz w:val="24"/>
          <w:szCs w:val="24"/>
        </w:rPr>
        <w:t>арендатор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заключает</w:t>
      </w:r>
      <w:r w:rsidRPr="00315B5F">
        <w:rPr>
          <w:rFonts w:ascii="Times New Roman" w:hAnsi="Times New Roman"/>
          <w:color w:val="000000" w:themeColor="text1"/>
          <w:sz w:val="24"/>
          <w:szCs w:val="24"/>
        </w:rPr>
        <w:t xml:space="preserve"> самостоятельно с поставщиками услуг. </w:t>
      </w:r>
    </w:p>
    <w:p w:rsidR="00315B5F" w:rsidRPr="00315B5F" w:rsidRDefault="00315B5F" w:rsidP="00315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B5F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договора: 11 месяцев.</w:t>
      </w:r>
    </w:p>
    <w:p w:rsidR="00315B5F" w:rsidRPr="00315B5F" w:rsidRDefault="00315B5F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6812" w:rsidRPr="00315B5F" w:rsidRDefault="00236812" w:rsidP="00DF68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2" w:rsidRPr="00315B5F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B5F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5E" w:rsidRDefault="00DC265E" w:rsidP="00964446">
      <w:pPr>
        <w:spacing w:after="0" w:line="240" w:lineRule="auto"/>
      </w:pPr>
      <w:r>
        <w:separator/>
      </w:r>
    </w:p>
  </w:endnote>
  <w:endnote w:type="continuationSeparator" w:id="0">
    <w:p w:rsidR="00DC265E" w:rsidRDefault="00DC265E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5E" w:rsidRDefault="00DC265E" w:rsidP="00964446">
      <w:pPr>
        <w:spacing w:after="0" w:line="240" w:lineRule="auto"/>
      </w:pPr>
      <w:r>
        <w:separator/>
      </w:r>
    </w:p>
  </w:footnote>
  <w:footnote w:type="continuationSeparator" w:id="0">
    <w:p w:rsidR="00DC265E" w:rsidRDefault="00DC265E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12B7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15B5F"/>
    <w:rsid w:val="003233D4"/>
    <w:rsid w:val="003308B4"/>
    <w:rsid w:val="003410AF"/>
    <w:rsid w:val="00344317"/>
    <w:rsid w:val="00344CBF"/>
    <w:rsid w:val="003510C0"/>
    <w:rsid w:val="00352040"/>
    <w:rsid w:val="00352D5C"/>
    <w:rsid w:val="00357EBF"/>
    <w:rsid w:val="0036079C"/>
    <w:rsid w:val="00364A36"/>
    <w:rsid w:val="00366F8A"/>
    <w:rsid w:val="00390E2D"/>
    <w:rsid w:val="00393F1D"/>
    <w:rsid w:val="003A158C"/>
    <w:rsid w:val="003A19A7"/>
    <w:rsid w:val="003A46E5"/>
    <w:rsid w:val="003A5614"/>
    <w:rsid w:val="003B6D96"/>
    <w:rsid w:val="003C6285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49FE"/>
    <w:rsid w:val="004A2D65"/>
    <w:rsid w:val="004C7AD6"/>
    <w:rsid w:val="004D4B45"/>
    <w:rsid w:val="004F021D"/>
    <w:rsid w:val="004F0A94"/>
    <w:rsid w:val="004F13CE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33FD"/>
    <w:rsid w:val="00584B34"/>
    <w:rsid w:val="005A4B0C"/>
    <w:rsid w:val="005A6D19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54E89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16E5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C265E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E2CB-3F0A-457F-8B0F-AAE8EB28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2141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3</cp:revision>
  <cp:lastPrinted>2019-03-19T11:33:00Z</cp:lastPrinted>
  <dcterms:created xsi:type="dcterms:W3CDTF">2022-03-04T05:44:00Z</dcterms:created>
  <dcterms:modified xsi:type="dcterms:W3CDTF">2022-03-04T05:44:00Z</dcterms:modified>
</cp:coreProperties>
</file>