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74" w:rsidRPr="00333574" w:rsidRDefault="00333574" w:rsidP="00333574">
      <w:pPr>
        <w:tabs>
          <w:tab w:val="center" w:pos="527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333574">
        <w:rPr>
          <w:rFonts w:ascii="Times New Roman" w:hAnsi="Times New Roman"/>
          <w:sz w:val="24"/>
          <w:szCs w:val="24"/>
        </w:rPr>
        <w:t>В целях определения наилучшего предложения, ПАО «КМЗ» предлагает  в аренду нежилые помещения,  расположенные на  первом этаже  здания «Корпус №2», по адресу: Владимирская область, г. Ковров, ул. Социалистическая, д.26, стр.</w:t>
      </w:r>
      <w:r w:rsidRPr="00333574">
        <w:rPr>
          <w:rFonts w:ascii="Times New Roman" w:hAnsi="Times New Roman"/>
          <w:spacing w:val="-4"/>
          <w:sz w:val="24"/>
          <w:szCs w:val="24"/>
        </w:rPr>
        <w:t xml:space="preserve"> 2.</w:t>
      </w:r>
    </w:p>
    <w:p w:rsidR="00333574" w:rsidRPr="00333574" w:rsidRDefault="00333574" w:rsidP="00333574">
      <w:pPr>
        <w:tabs>
          <w:tab w:val="center" w:pos="5273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 xml:space="preserve">   Техническое состояние нежилого помещения удовлетворительное, здание оборудовано водо-тепло-</w:t>
      </w:r>
      <w:proofErr w:type="spellStart"/>
      <w:r w:rsidRPr="00333574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Pr="00333574">
        <w:rPr>
          <w:rFonts w:ascii="Times New Roman" w:hAnsi="Times New Roman"/>
          <w:sz w:val="24"/>
          <w:szCs w:val="24"/>
        </w:rPr>
        <w:t xml:space="preserve">. </w:t>
      </w:r>
    </w:p>
    <w:p w:rsidR="00333574" w:rsidRPr="00333574" w:rsidRDefault="00333574" w:rsidP="003335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>Передаваемая в аренду площадь – 38,2 м</w:t>
      </w:r>
      <w:proofErr w:type="gramStart"/>
      <w:r w:rsidRPr="0033357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33574">
        <w:rPr>
          <w:rFonts w:ascii="Times New Roman" w:hAnsi="Times New Roman"/>
          <w:sz w:val="24"/>
          <w:szCs w:val="24"/>
        </w:rPr>
        <w:t>.</w:t>
      </w:r>
    </w:p>
    <w:p w:rsidR="00333574" w:rsidRPr="00333574" w:rsidRDefault="00333574" w:rsidP="003335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 xml:space="preserve">Минимальный размер арендной платы  – 188,4 руб. с НДС за 1 </w:t>
      </w:r>
      <w:proofErr w:type="spellStart"/>
      <w:r w:rsidRPr="00333574">
        <w:rPr>
          <w:rFonts w:ascii="Times New Roman" w:hAnsi="Times New Roman"/>
          <w:sz w:val="24"/>
          <w:szCs w:val="24"/>
        </w:rPr>
        <w:t>кв</w:t>
      </w:r>
      <w:proofErr w:type="gramStart"/>
      <w:r w:rsidRPr="0033357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33574">
        <w:rPr>
          <w:rFonts w:ascii="Times New Roman" w:hAnsi="Times New Roman"/>
          <w:sz w:val="24"/>
          <w:szCs w:val="24"/>
        </w:rPr>
        <w:t xml:space="preserve">/в месяц. </w:t>
      </w:r>
    </w:p>
    <w:p w:rsidR="00333574" w:rsidRPr="00333574" w:rsidRDefault="00333574" w:rsidP="0033357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357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3335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3574" w:rsidRPr="00333574" w:rsidRDefault="00333574" w:rsidP="0033357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357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333574" w:rsidRDefault="00333574" w:rsidP="0033357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357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>
        <w:rPr>
          <w:rFonts w:ascii="Times New Roman" w:hAnsi="Times New Roman"/>
          <w:color w:val="000000" w:themeColor="text1"/>
          <w:sz w:val="24"/>
          <w:szCs w:val="24"/>
        </w:rPr>
        <w:t>11 месяцев</w:t>
      </w:r>
      <w:r w:rsidRPr="003335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3574" w:rsidRPr="00333574" w:rsidRDefault="00333574" w:rsidP="0033357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3574" w:rsidRPr="00333574" w:rsidRDefault="00333574" w:rsidP="0033357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333574" w:rsidRPr="00333574" w:rsidRDefault="00333574" w:rsidP="003335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 xml:space="preserve">с  8 ч. 00 м. </w:t>
      </w:r>
      <w:r w:rsidR="00764231">
        <w:rPr>
          <w:rFonts w:ascii="Times New Roman" w:hAnsi="Times New Roman"/>
          <w:sz w:val="24"/>
          <w:szCs w:val="24"/>
        </w:rPr>
        <w:t>15.07.</w:t>
      </w:r>
      <w:r>
        <w:rPr>
          <w:rFonts w:ascii="Times New Roman" w:hAnsi="Times New Roman"/>
          <w:sz w:val="24"/>
          <w:szCs w:val="24"/>
        </w:rPr>
        <w:t>2022</w:t>
      </w:r>
      <w:r w:rsidRPr="00333574">
        <w:rPr>
          <w:rFonts w:ascii="Times New Roman" w:hAnsi="Times New Roman"/>
          <w:sz w:val="24"/>
          <w:szCs w:val="24"/>
        </w:rPr>
        <w:t xml:space="preserve"> г.</w:t>
      </w:r>
    </w:p>
    <w:p w:rsidR="00333574" w:rsidRDefault="00333574" w:rsidP="003335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 xml:space="preserve">до 17 ч. 00 м. </w:t>
      </w:r>
      <w:r w:rsidR="00764231">
        <w:rPr>
          <w:rFonts w:ascii="Times New Roman" w:hAnsi="Times New Roman"/>
          <w:sz w:val="24"/>
          <w:szCs w:val="24"/>
        </w:rPr>
        <w:t>21.07.</w:t>
      </w:r>
      <w:r>
        <w:rPr>
          <w:rFonts w:ascii="Times New Roman" w:hAnsi="Times New Roman"/>
          <w:sz w:val="24"/>
          <w:szCs w:val="24"/>
        </w:rPr>
        <w:t>2022</w:t>
      </w:r>
      <w:r w:rsidRPr="00333574">
        <w:rPr>
          <w:rFonts w:ascii="Times New Roman" w:hAnsi="Times New Roman"/>
          <w:sz w:val="24"/>
          <w:szCs w:val="24"/>
        </w:rPr>
        <w:t xml:space="preserve"> г.</w:t>
      </w:r>
    </w:p>
    <w:p w:rsidR="003D43EC" w:rsidRDefault="003D43EC" w:rsidP="003335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3EC" w:rsidRPr="00333574" w:rsidRDefault="003D43EC" w:rsidP="003D43EC">
      <w:pPr>
        <w:tabs>
          <w:tab w:val="center" w:pos="527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33574">
        <w:rPr>
          <w:rFonts w:ascii="Times New Roman" w:hAnsi="Times New Roman"/>
          <w:sz w:val="24"/>
          <w:szCs w:val="24"/>
        </w:rPr>
        <w:t>В целях определения наилучшего предложения, ПАО «КМЗ» предлагает  в аренду нежилые помещения,  расположенные на  первом этаже  здания «</w:t>
      </w:r>
      <w:r>
        <w:rPr>
          <w:rFonts w:ascii="Times New Roman" w:hAnsi="Times New Roman"/>
          <w:sz w:val="24"/>
          <w:szCs w:val="24"/>
        </w:rPr>
        <w:t>Столовая 012 на 500 мест</w:t>
      </w:r>
      <w:r w:rsidRPr="00333574">
        <w:rPr>
          <w:rFonts w:ascii="Times New Roman" w:hAnsi="Times New Roman"/>
          <w:sz w:val="24"/>
          <w:szCs w:val="24"/>
        </w:rPr>
        <w:t>», по адресу: Владимирская область, г. Ковров, ул. Социалистическая, д.26, стр.</w:t>
      </w:r>
      <w:r>
        <w:rPr>
          <w:rFonts w:ascii="Times New Roman" w:hAnsi="Times New Roman"/>
          <w:spacing w:val="-4"/>
          <w:sz w:val="24"/>
          <w:szCs w:val="24"/>
        </w:rPr>
        <w:t xml:space="preserve"> 16</w:t>
      </w:r>
      <w:r w:rsidRPr="00333574">
        <w:rPr>
          <w:rFonts w:ascii="Times New Roman" w:hAnsi="Times New Roman"/>
          <w:spacing w:val="-4"/>
          <w:sz w:val="24"/>
          <w:szCs w:val="24"/>
        </w:rPr>
        <w:t>.</w:t>
      </w:r>
    </w:p>
    <w:p w:rsidR="003D43EC" w:rsidRPr="00333574" w:rsidRDefault="003D43EC" w:rsidP="003D43EC">
      <w:pPr>
        <w:tabs>
          <w:tab w:val="center" w:pos="5273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 xml:space="preserve">   Техническое состояние нежилого помещения удовлетворительное, здание оборудовано водо-тепло-</w:t>
      </w:r>
      <w:proofErr w:type="spellStart"/>
      <w:r w:rsidRPr="00333574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Pr="00333574">
        <w:rPr>
          <w:rFonts w:ascii="Times New Roman" w:hAnsi="Times New Roman"/>
          <w:sz w:val="24"/>
          <w:szCs w:val="24"/>
        </w:rPr>
        <w:t xml:space="preserve">. </w:t>
      </w:r>
    </w:p>
    <w:p w:rsidR="003D43EC" w:rsidRPr="00333574" w:rsidRDefault="003D43EC" w:rsidP="003D43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 xml:space="preserve">Передаваемая в аренду площадь – </w:t>
      </w:r>
      <w:r>
        <w:rPr>
          <w:rFonts w:ascii="Times New Roman" w:hAnsi="Times New Roman"/>
          <w:sz w:val="24"/>
          <w:szCs w:val="24"/>
        </w:rPr>
        <w:t>303,1</w:t>
      </w:r>
      <w:r w:rsidRPr="00333574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3357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33574">
        <w:rPr>
          <w:rFonts w:ascii="Times New Roman" w:hAnsi="Times New Roman"/>
          <w:sz w:val="24"/>
          <w:szCs w:val="24"/>
        </w:rPr>
        <w:t>.</w:t>
      </w:r>
    </w:p>
    <w:p w:rsidR="003D43EC" w:rsidRPr="00333574" w:rsidRDefault="003D43EC" w:rsidP="003D43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 xml:space="preserve">Минимальный размер арендной платы  – </w:t>
      </w:r>
      <w:r>
        <w:rPr>
          <w:rFonts w:ascii="Times New Roman" w:hAnsi="Times New Roman"/>
          <w:sz w:val="24"/>
          <w:szCs w:val="24"/>
        </w:rPr>
        <w:t>154,80</w:t>
      </w:r>
      <w:r w:rsidRPr="00333574">
        <w:rPr>
          <w:rFonts w:ascii="Times New Roman" w:hAnsi="Times New Roman"/>
          <w:sz w:val="24"/>
          <w:szCs w:val="24"/>
        </w:rPr>
        <w:t xml:space="preserve"> руб. с НДС за 1 </w:t>
      </w:r>
      <w:proofErr w:type="spellStart"/>
      <w:r w:rsidRPr="00333574">
        <w:rPr>
          <w:rFonts w:ascii="Times New Roman" w:hAnsi="Times New Roman"/>
          <w:sz w:val="24"/>
          <w:szCs w:val="24"/>
        </w:rPr>
        <w:t>кв</w:t>
      </w:r>
      <w:proofErr w:type="gramStart"/>
      <w:r w:rsidRPr="0033357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33574">
        <w:rPr>
          <w:rFonts w:ascii="Times New Roman" w:hAnsi="Times New Roman"/>
          <w:sz w:val="24"/>
          <w:szCs w:val="24"/>
        </w:rPr>
        <w:t xml:space="preserve">/в месяц. </w:t>
      </w:r>
    </w:p>
    <w:p w:rsidR="003D43EC" w:rsidRPr="00333574" w:rsidRDefault="003D43EC" w:rsidP="003D43E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357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3335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43EC" w:rsidRPr="00333574" w:rsidRDefault="003D43EC" w:rsidP="003D43E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357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3D43EC" w:rsidRDefault="003D43EC" w:rsidP="003D43E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357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>
        <w:rPr>
          <w:rFonts w:ascii="Times New Roman" w:hAnsi="Times New Roman"/>
          <w:color w:val="000000" w:themeColor="text1"/>
          <w:sz w:val="24"/>
          <w:szCs w:val="24"/>
        </w:rPr>
        <w:t>11 месяцев</w:t>
      </w:r>
      <w:r w:rsidRPr="003335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43EC" w:rsidRPr="00333574" w:rsidRDefault="003D43EC" w:rsidP="003D43E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43EC" w:rsidRPr="00333574" w:rsidRDefault="003D43EC" w:rsidP="003D43E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3D43EC" w:rsidRPr="00333574" w:rsidRDefault="003D43EC" w:rsidP="003D43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 xml:space="preserve">с  8 ч. 00 м. </w:t>
      </w:r>
      <w:r w:rsidR="00764231">
        <w:rPr>
          <w:rFonts w:ascii="Times New Roman" w:hAnsi="Times New Roman"/>
          <w:sz w:val="24"/>
          <w:szCs w:val="24"/>
        </w:rPr>
        <w:t>15.07.</w:t>
      </w:r>
      <w:r>
        <w:rPr>
          <w:rFonts w:ascii="Times New Roman" w:hAnsi="Times New Roman"/>
          <w:sz w:val="24"/>
          <w:szCs w:val="24"/>
        </w:rPr>
        <w:t>2022</w:t>
      </w:r>
      <w:r w:rsidRPr="00333574">
        <w:rPr>
          <w:rFonts w:ascii="Times New Roman" w:hAnsi="Times New Roman"/>
          <w:sz w:val="24"/>
          <w:szCs w:val="24"/>
        </w:rPr>
        <w:t xml:space="preserve"> г.</w:t>
      </w:r>
    </w:p>
    <w:p w:rsidR="003D43EC" w:rsidRDefault="003D43EC" w:rsidP="003D43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3574">
        <w:rPr>
          <w:rFonts w:ascii="Times New Roman" w:hAnsi="Times New Roman"/>
          <w:sz w:val="24"/>
          <w:szCs w:val="24"/>
        </w:rPr>
        <w:t xml:space="preserve">до 17 ч. 00 м. </w:t>
      </w:r>
      <w:r w:rsidR="00764231">
        <w:rPr>
          <w:rFonts w:ascii="Times New Roman" w:hAnsi="Times New Roman"/>
          <w:sz w:val="24"/>
          <w:szCs w:val="24"/>
        </w:rPr>
        <w:t>21.07.</w:t>
      </w:r>
      <w:r>
        <w:rPr>
          <w:rFonts w:ascii="Times New Roman" w:hAnsi="Times New Roman"/>
          <w:sz w:val="24"/>
          <w:szCs w:val="24"/>
        </w:rPr>
        <w:t>2022</w:t>
      </w:r>
      <w:r w:rsidRPr="00333574">
        <w:rPr>
          <w:rFonts w:ascii="Times New Roman" w:hAnsi="Times New Roman"/>
          <w:sz w:val="24"/>
          <w:szCs w:val="24"/>
        </w:rPr>
        <w:t xml:space="preserve"> г.</w:t>
      </w:r>
    </w:p>
    <w:p w:rsidR="003D43EC" w:rsidRPr="00333574" w:rsidRDefault="003D43EC" w:rsidP="003335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B5F" w:rsidRPr="00333574" w:rsidRDefault="00315B5F" w:rsidP="0033357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7A9" w:rsidRDefault="000507A9" w:rsidP="00DF6853">
      <w:pPr>
        <w:spacing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50" w:rsidRDefault="000F1D50" w:rsidP="00964446">
      <w:pPr>
        <w:spacing w:after="0" w:line="240" w:lineRule="auto"/>
      </w:pPr>
      <w:r>
        <w:separator/>
      </w:r>
    </w:p>
  </w:endnote>
  <w:endnote w:type="continuationSeparator" w:id="0">
    <w:p w:rsidR="000F1D50" w:rsidRDefault="000F1D50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50" w:rsidRDefault="000F1D50" w:rsidP="00964446">
      <w:pPr>
        <w:spacing w:after="0" w:line="240" w:lineRule="auto"/>
      </w:pPr>
      <w:r>
        <w:separator/>
      </w:r>
    </w:p>
  </w:footnote>
  <w:footnote w:type="continuationSeparator" w:id="0">
    <w:p w:rsidR="000F1D50" w:rsidRDefault="000F1D50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1D50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12B7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15B5F"/>
    <w:rsid w:val="003233D4"/>
    <w:rsid w:val="003308B4"/>
    <w:rsid w:val="00333574"/>
    <w:rsid w:val="003410AF"/>
    <w:rsid w:val="00344317"/>
    <w:rsid w:val="00344CBF"/>
    <w:rsid w:val="003510C0"/>
    <w:rsid w:val="0035204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D43EC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949FE"/>
    <w:rsid w:val="004A2D65"/>
    <w:rsid w:val="004C7AD6"/>
    <w:rsid w:val="004D4B45"/>
    <w:rsid w:val="004F021D"/>
    <w:rsid w:val="004F0A94"/>
    <w:rsid w:val="004F13CE"/>
    <w:rsid w:val="004F24F1"/>
    <w:rsid w:val="004F3786"/>
    <w:rsid w:val="004F6CBC"/>
    <w:rsid w:val="00504E11"/>
    <w:rsid w:val="00506A5A"/>
    <w:rsid w:val="00511D34"/>
    <w:rsid w:val="00514840"/>
    <w:rsid w:val="00525595"/>
    <w:rsid w:val="00530D4E"/>
    <w:rsid w:val="005533FD"/>
    <w:rsid w:val="005633FD"/>
    <w:rsid w:val="00584B34"/>
    <w:rsid w:val="005A4B0C"/>
    <w:rsid w:val="005A6D19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63"/>
    <w:rsid w:val="00740D76"/>
    <w:rsid w:val="00751847"/>
    <w:rsid w:val="00754249"/>
    <w:rsid w:val="00754E89"/>
    <w:rsid w:val="00764231"/>
    <w:rsid w:val="0078169C"/>
    <w:rsid w:val="00783BE5"/>
    <w:rsid w:val="00783D7B"/>
    <w:rsid w:val="00791CD4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41640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E37A2"/>
    <w:rsid w:val="008F0078"/>
    <w:rsid w:val="008F463F"/>
    <w:rsid w:val="00915B04"/>
    <w:rsid w:val="00916F27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05D"/>
    <w:rsid w:val="00B7649D"/>
    <w:rsid w:val="00BB4952"/>
    <w:rsid w:val="00BF0E43"/>
    <w:rsid w:val="00C37E87"/>
    <w:rsid w:val="00C4017C"/>
    <w:rsid w:val="00C53B80"/>
    <w:rsid w:val="00C55555"/>
    <w:rsid w:val="00C57474"/>
    <w:rsid w:val="00C6232E"/>
    <w:rsid w:val="00C86ABE"/>
    <w:rsid w:val="00C87228"/>
    <w:rsid w:val="00C96EF5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65EE0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674B-B69A-46CD-8CEC-89E0308D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1665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4ivers</cp:lastModifiedBy>
  <cp:revision>2</cp:revision>
  <cp:lastPrinted>2019-03-19T11:33:00Z</cp:lastPrinted>
  <dcterms:created xsi:type="dcterms:W3CDTF">2022-07-15T11:08:00Z</dcterms:created>
  <dcterms:modified xsi:type="dcterms:W3CDTF">2022-07-15T11:08:00Z</dcterms:modified>
</cp:coreProperties>
</file>